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7A377" w14:textId="77777777" w:rsidR="001F17E7" w:rsidRDefault="001F17E7">
      <w:pPr>
        <w:ind w:left="720" w:hanging="360"/>
      </w:pPr>
    </w:p>
    <w:p w14:paraId="231C5606" w14:textId="77777777" w:rsidR="00930AC9" w:rsidRDefault="00D66F44">
      <w:pPr>
        <w:pStyle w:val="ListParagraph"/>
        <w:numPr>
          <w:ilvl w:val="0"/>
          <w:numId w:val="1"/>
        </w:numPr>
        <w:rPr>
          <w:rFonts w:ascii="Times New Roman" w:eastAsia="Yu Gothic UI" w:hAnsi="Times New Roman" w:cs="Times New Roman"/>
          <w:b/>
          <w:u w:val="single"/>
        </w:rPr>
      </w:pPr>
      <w:r>
        <w:rPr>
          <w:rFonts w:ascii="Times New Roman" w:eastAsia="Yu Gothic UI" w:hAnsi="Times New Roman" w:cs="Times New Roman"/>
          <w:b/>
          <w:u w:val="single"/>
        </w:rPr>
        <w:t xml:space="preserve">Company Secretary (Ms. Priyanka Sharma): </w:t>
      </w:r>
    </w:p>
    <w:p w14:paraId="111CEB71" w14:textId="0941D267" w:rsidR="00930AC9" w:rsidRDefault="00D66F44">
      <w:pPr>
        <w:jc w:val="both"/>
        <w:rPr>
          <w:rFonts w:ascii="Times New Roman" w:eastAsia="Yu Gothic UI" w:hAnsi="Times New Roman" w:cs="Times New Roman"/>
        </w:rPr>
      </w:pPr>
      <w:r>
        <w:rPr>
          <w:rFonts w:ascii="Times New Roman" w:eastAsia="Yu Gothic UI" w:hAnsi="Times New Roman" w:cs="Times New Roman"/>
        </w:rPr>
        <w:t xml:space="preserve"> Dear Shareholders, a very warm good </w:t>
      </w:r>
      <w:r w:rsidR="001F17E7">
        <w:rPr>
          <w:rFonts w:ascii="Times New Roman" w:eastAsia="Yu Gothic UI" w:hAnsi="Times New Roman" w:cs="Times New Roman"/>
        </w:rPr>
        <w:t>morning</w:t>
      </w:r>
      <w:r>
        <w:rPr>
          <w:rFonts w:ascii="Times New Roman" w:eastAsia="Yu Gothic UI" w:hAnsi="Times New Roman" w:cs="Times New Roman"/>
        </w:rPr>
        <w:t xml:space="preserve">. I am Priyanka Sharma, Company Secretary of Brawn Biotech Limited. I welcome you all to the </w:t>
      </w:r>
      <w:r w:rsidR="001F17E7">
        <w:rPr>
          <w:rFonts w:ascii="Times New Roman" w:eastAsia="Yu Gothic UI" w:hAnsi="Times New Roman" w:cs="Times New Roman"/>
        </w:rPr>
        <w:t>39</w:t>
      </w:r>
      <w:r>
        <w:rPr>
          <w:rFonts w:ascii="Times New Roman" w:eastAsia="Yu Gothic UI" w:hAnsi="Times New Roman" w:cs="Times New Roman"/>
          <w:vertAlign w:val="superscript"/>
        </w:rPr>
        <w:t>th</w:t>
      </w:r>
      <w:r>
        <w:rPr>
          <w:rFonts w:ascii="Times New Roman" w:eastAsia="Yu Gothic UI" w:hAnsi="Times New Roman" w:cs="Times New Roman"/>
        </w:rPr>
        <w:t xml:space="preserve"> Annual General Meeting of the Company. I would like to thank and welcome the board members:</w:t>
      </w:r>
    </w:p>
    <w:p w14:paraId="1D80F790" w14:textId="77777777" w:rsidR="00930AC9" w:rsidRDefault="00D66F44">
      <w:pPr>
        <w:pStyle w:val="ListParagraph"/>
        <w:numPr>
          <w:ilvl w:val="0"/>
          <w:numId w:val="2"/>
        </w:numPr>
        <w:jc w:val="both"/>
        <w:rPr>
          <w:rFonts w:ascii="Times New Roman" w:eastAsia="Yu Gothic UI" w:hAnsi="Times New Roman" w:cs="Times New Roman"/>
        </w:rPr>
      </w:pPr>
      <w:r>
        <w:rPr>
          <w:rFonts w:ascii="Times New Roman" w:eastAsia="Yu Gothic UI" w:hAnsi="Times New Roman" w:cs="Times New Roman"/>
        </w:rPr>
        <w:t>Mr. Brij Raj Gupta Chairman &amp; Director of the Board of the Company who is attending the AGM from Brawn’s Corporate Office.</w:t>
      </w:r>
    </w:p>
    <w:p w14:paraId="77A61AE9" w14:textId="6E1E7E7E" w:rsidR="00930AC9" w:rsidRDefault="00D66F44">
      <w:pPr>
        <w:pStyle w:val="ListParagraph"/>
        <w:numPr>
          <w:ilvl w:val="0"/>
          <w:numId w:val="2"/>
        </w:numPr>
        <w:jc w:val="both"/>
        <w:rPr>
          <w:rFonts w:ascii="Times New Roman" w:eastAsia="Yu Gothic UI" w:hAnsi="Times New Roman" w:cs="Times New Roman"/>
        </w:rPr>
      </w:pPr>
      <w:r>
        <w:rPr>
          <w:rFonts w:ascii="Times New Roman" w:eastAsia="Yu Gothic UI" w:hAnsi="Times New Roman" w:cs="Times New Roman"/>
        </w:rPr>
        <w:t xml:space="preserve">Mr. </w:t>
      </w:r>
      <w:r w:rsidR="001F17E7">
        <w:rPr>
          <w:rFonts w:ascii="Times New Roman" w:eastAsia="Yu Gothic UI" w:hAnsi="Times New Roman" w:cs="Times New Roman"/>
        </w:rPr>
        <w:t>Mayank Jain</w:t>
      </w:r>
      <w:r>
        <w:rPr>
          <w:rFonts w:ascii="Times New Roman" w:eastAsia="Yu Gothic UI" w:hAnsi="Times New Roman" w:cs="Times New Roman"/>
        </w:rPr>
        <w:t>, Independent director of the Company, is attending the AGM from his residence.</w:t>
      </w:r>
    </w:p>
    <w:p w14:paraId="295273F4" w14:textId="014E8B9F" w:rsidR="001F17E7" w:rsidRPr="001F17E7" w:rsidRDefault="001F17E7" w:rsidP="001F17E7">
      <w:pPr>
        <w:pStyle w:val="ListParagraph"/>
        <w:numPr>
          <w:ilvl w:val="0"/>
          <w:numId w:val="2"/>
        </w:numPr>
        <w:jc w:val="both"/>
        <w:rPr>
          <w:rFonts w:ascii="Times New Roman" w:eastAsia="Yu Gothic UI" w:hAnsi="Times New Roman" w:cs="Times New Roman"/>
        </w:rPr>
      </w:pPr>
      <w:r>
        <w:rPr>
          <w:rFonts w:ascii="Times New Roman" w:eastAsia="Yu Gothic UI" w:hAnsi="Times New Roman" w:cs="Times New Roman"/>
        </w:rPr>
        <w:t>Mrs. Pooja Jha, Independent director of the Company, is attending the AGM from her residence.</w:t>
      </w:r>
    </w:p>
    <w:p w14:paraId="3A63676A" w14:textId="77777777" w:rsidR="00930AC9" w:rsidRDefault="00D66F44">
      <w:pPr>
        <w:ind w:left="360"/>
        <w:jc w:val="both"/>
        <w:rPr>
          <w:rFonts w:ascii="Times New Roman" w:eastAsia="Yu Gothic UI" w:hAnsi="Times New Roman" w:cs="Times New Roman"/>
        </w:rPr>
      </w:pPr>
      <w:r>
        <w:rPr>
          <w:rFonts w:ascii="Times New Roman" w:eastAsia="Yu Gothic UI" w:hAnsi="Times New Roman" w:cs="Times New Roman"/>
        </w:rPr>
        <w:t>for attending this meeting with us. Apart from directors, we have our statutory auditor- Mr. Rajiv Jain, Chartered Accountant, our Secretarial Auditor &amp; Scrutinizer for this meeting- Mr. Amit Bansal and our Internal Auditor- Mr. Sahil Pasricha.</w:t>
      </w:r>
    </w:p>
    <w:p w14:paraId="12831046" w14:textId="1A3C5485" w:rsidR="00930AC9" w:rsidRDefault="00D66F44">
      <w:pPr>
        <w:jc w:val="both"/>
        <w:rPr>
          <w:rFonts w:ascii="Times New Roman" w:eastAsia="Yu Gothic UI" w:hAnsi="Times New Roman" w:cs="Times New Roman"/>
        </w:rPr>
      </w:pPr>
      <w:r>
        <w:rPr>
          <w:rFonts w:ascii="Times New Roman" w:eastAsia="Yu Gothic UI" w:hAnsi="Times New Roman" w:cs="Times New Roman"/>
        </w:rPr>
        <w:t xml:space="preserve">According to the Ministry of Corporate Affairs' Circular and </w:t>
      </w:r>
      <w:proofErr w:type="gramStart"/>
      <w:r>
        <w:rPr>
          <w:rFonts w:ascii="Times New Roman" w:eastAsia="Yu Gothic UI" w:hAnsi="Times New Roman" w:cs="Times New Roman"/>
        </w:rPr>
        <w:t>in light of</w:t>
      </w:r>
      <w:proofErr w:type="gramEnd"/>
      <w:r>
        <w:rPr>
          <w:rFonts w:ascii="Times New Roman" w:eastAsia="Yu Gothic UI" w:hAnsi="Times New Roman" w:cs="Times New Roman"/>
        </w:rPr>
        <w:t xml:space="preserve"> the situation, members' attendance via video conferencing will count as a quorum for conducting the 3</w:t>
      </w:r>
      <w:r w:rsidR="001F17E7">
        <w:rPr>
          <w:rFonts w:ascii="Times New Roman" w:eastAsia="Yu Gothic UI" w:hAnsi="Times New Roman" w:cs="Times New Roman"/>
        </w:rPr>
        <w:t>9</w:t>
      </w:r>
      <w:r>
        <w:rPr>
          <w:rFonts w:ascii="Times New Roman" w:eastAsia="Yu Gothic UI" w:hAnsi="Times New Roman" w:cs="Times New Roman"/>
          <w:vertAlign w:val="superscript"/>
        </w:rPr>
        <w:t>th</w:t>
      </w:r>
      <w:r>
        <w:rPr>
          <w:rFonts w:ascii="Times New Roman" w:eastAsia="Yu Gothic UI" w:hAnsi="Times New Roman" w:cs="Times New Roman"/>
        </w:rPr>
        <w:t xml:space="preserve"> Annual General Meeting pursuant to the provisions of Section 103 of Companies Act, 2013 read with other relevant provisions. The members are given the facility to participate in this meeting by video conferencing OR other </w:t>
      </w:r>
      <w:proofErr w:type="gramStart"/>
      <w:r>
        <w:rPr>
          <w:rFonts w:ascii="Times New Roman" w:eastAsia="Yu Gothic UI" w:hAnsi="Times New Roman" w:cs="Times New Roman"/>
        </w:rPr>
        <w:t>audio visual</w:t>
      </w:r>
      <w:proofErr w:type="gramEnd"/>
      <w:r>
        <w:rPr>
          <w:rFonts w:ascii="Times New Roman" w:eastAsia="Yu Gothic UI" w:hAnsi="Times New Roman" w:cs="Times New Roman"/>
        </w:rPr>
        <w:t xml:space="preserve"> means on a first come, first serve basis. Since the AGM is being held via video conferencing, the facility for members to nominate proxies was not applicable, and as a result, the proxy register is not accessible for examination. </w:t>
      </w:r>
    </w:p>
    <w:p w14:paraId="4913FAD6" w14:textId="77777777" w:rsidR="00930AC9" w:rsidRDefault="00D66F44">
      <w:pPr>
        <w:jc w:val="both"/>
        <w:rPr>
          <w:rFonts w:ascii="Times New Roman" w:eastAsia="Yu Gothic UI" w:hAnsi="Times New Roman" w:cs="Times New Roman"/>
        </w:rPr>
      </w:pPr>
      <w:r>
        <w:rPr>
          <w:rFonts w:ascii="Times New Roman" w:eastAsia="Yu Gothic UI" w:hAnsi="Times New Roman" w:cs="Times New Roman"/>
        </w:rPr>
        <w:t xml:space="preserve">I thank all our members, colleagues on the board, auditors, management team for joining this meeting over video conference. </w:t>
      </w:r>
    </w:p>
    <w:p w14:paraId="1E8AC06E" w14:textId="77777777" w:rsidR="00930AC9" w:rsidRDefault="00D66F44">
      <w:pPr>
        <w:pBdr>
          <w:bottom w:val="single" w:sz="6" w:space="1" w:color="auto"/>
        </w:pBdr>
        <w:jc w:val="both"/>
        <w:rPr>
          <w:rFonts w:ascii="Times New Roman" w:eastAsia="Yu Gothic UI" w:hAnsi="Times New Roman" w:cs="Times New Roman"/>
        </w:rPr>
      </w:pPr>
      <w:r>
        <w:rPr>
          <w:rFonts w:ascii="Times New Roman" w:eastAsia="Yu Gothic UI" w:hAnsi="Times New Roman" w:cs="Times New Roman"/>
        </w:rPr>
        <w:t xml:space="preserve">With the requisite quorum present, I would like Mr. Brij Raj Gupta to commence the meeting with his speech. </w:t>
      </w:r>
    </w:p>
    <w:p w14:paraId="49F8D7F4" w14:textId="77777777" w:rsidR="00D37235" w:rsidRDefault="00D37235">
      <w:pPr>
        <w:rPr>
          <w:rFonts w:ascii="Times New Roman" w:hAnsi="Times New Roman" w:cs="Times New Roman"/>
        </w:rPr>
      </w:pPr>
    </w:p>
    <w:p w14:paraId="05101B30" w14:textId="77777777" w:rsidR="00D37235" w:rsidRDefault="00D37235">
      <w:pPr>
        <w:rPr>
          <w:rFonts w:ascii="Times New Roman" w:hAnsi="Times New Roman" w:cs="Times New Roman"/>
        </w:rPr>
      </w:pPr>
    </w:p>
    <w:p w14:paraId="2DE6D513" w14:textId="77777777" w:rsidR="00D37235" w:rsidRPr="00D37235" w:rsidRDefault="00D37235" w:rsidP="00D37235">
      <w:pPr>
        <w:pStyle w:val="ListParagraph"/>
        <w:numPr>
          <w:ilvl w:val="0"/>
          <w:numId w:val="4"/>
        </w:numPr>
        <w:rPr>
          <w:rFonts w:ascii="Times New Roman" w:eastAsia="Yu Gothic UI" w:hAnsi="Times New Roman" w:cs="Times New Roman"/>
        </w:rPr>
      </w:pPr>
      <w:r w:rsidRPr="00D37235">
        <w:rPr>
          <w:rFonts w:ascii="Times New Roman" w:eastAsia="Yu Gothic UI" w:hAnsi="Times New Roman" w:cs="Times New Roman"/>
        </w:rPr>
        <w:t>Chairman (Mr. Brij Raj Gupta)</w:t>
      </w:r>
    </w:p>
    <w:p w14:paraId="0B88FEFD" w14:textId="77777777" w:rsidR="00D37235" w:rsidRDefault="00D37235" w:rsidP="00D37235">
      <w:pPr>
        <w:pStyle w:val="ListParagraph"/>
        <w:ind w:left="360"/>
        <w:rPr>
          <w:rFonts w:asciiTheme="majorHAnsi" w:eastAsia="Yu Gothic UI" w:hAnsiTheme="majorHAnsi"/>
          <w:b/>
          <w:sz w:val="28"/>
          <w:szCs w:val="28"/>
          <w:u w:val="single"/>
        </w:rPr>
      </w:pPr>
    </w:p>
    <w:p w14:paraId="21AAF585" w14:textId="77777777" w:rsidR="00D37235" w:rsidRPr="00D37235" w:rsidRDefault="00D37235" w:rsidP="00D37235">
      <w:pPr>
        <w:jc w:val="both"/>
        <w:rPr>
          <w:rFonts w:ascii="Times New Roman" w:eastAsia="Yu Gothic UI" w:hAnsi="Times New Roman" w:cs="Times New Roman"/>
        </w:rPr>
      </w:pPr>
      <w:r w:rsidRPr="00D37235">
        <w:rPr>
          <w:rFonts w:ascii="Times New Roman" w:eastAsia="Yu Gothic UI" w:hAnsi="Times New Roman" w:cs="Times New Roman"/>
        </w:rPr>
        <w:t xml:space="preserve">On behalf of the Board of directors, I welcome all of you to the 39th AGM of our company. It is a great pleasure to have you all in this Annual general Meeting of our Company. I hope that all is well with you and your families. On behalf of </w:t>
      </w:r>
      <w:proofErr w:type="gramStart"/>
      <w:r w:rsidRPr="00D37235">
        <w:rPr>
          <w:rFonts w:ascii="Times New Roman" w:eastAsia="Yu Gothic UI" w:hAnsi="Times New Roman" w:cs="Times New Roman"/>
        </w:rPr>
        <w:t>Company’s  Board</w:t>
      </w:r>
      <w:proofErr w:type="gramEnd"/>
      <w:r w:rsidRPr="00D37235">
        <w:rPr>
          <w:rFonts w:ascii="Times New Roman" w:eastAsia="Yu Gothic UI" w:hAnsi="Times New Roman" w:cs="Times New Roman"/>
        </w:rPr>
        <w:t xml:space="preserve"> of directors I thank you all for joining us today. Your presence is a clear indication of your confidence and support for the business.</w:t>
      </w:r>
    </w:p>
    <w:p w14:paraId="3699BF57" w14:textId="77777777" w:rsidR="00D37235" w:rsidRPr="00D37235" w:rsidRDefault="00D37235" w:rsidP="00D37235">
      <w:pPr>
        <w:jc w:val="both"/>
        <w:rPr>
          <w:rFonts w:ascii="Times New Roman" w:eastAsia="Yu Gothic UI" w:hAnsi="Times New Roman" w:cs="Times New Roman"/>
        </w:rPr>
      </w:pPr>
      <w:r w:rsidRPr="00D37235">
        <w:rPr>
          <w:rFonts w:ascii="Times New Roman" w:eastAsia="Yu Gothic UI" w:hAnsi="Times New Roman" w:cs="Times New Roman"/>
        </w:rPr>
        <w:t>The Director’s Report and Auditors Report for the Financial Year 2023-24 was circulated with you along with the Notice of the meeting and with your consent we take them as read. The Company during the year in consideration has incurred a loss due to which the directors has not declared any dividend for the year. It is advised to all the shareholders for collecting their unpaid dividend amount to avoid transfer of the same to IEPF. You may contact the company secretary or our RTA for further details.</w:t>
      </w:r>
    </w:p>
    <w:p w14:paraId="434E4625" w14:textId="77777777" w:rsidR="00D37235" w:rsidRPr="00D37235" w:rsidRDefault="00D37235" w:rsidP="00D37235">
      <w:pPr>
        <w:jc w:val="both"/>
        <w:rPr>
          <w:rFonts w:ascii="Times New Roman" w:eastAsia="Yu Gothic UI" w:hAnsi="Times New Roman" w:cs="Times New Roman"/>
        </w:rPr>
      </w:pPr>
      <w:r w:rsidRPr="00D37235">
        <w:rPr>
          <w:rFonts w:ascii="Times New Roman" w:eastAsia="Yu Gothic UI" w:hAnsi="Times New Roman" w:cs="Times New Roman"/>
        </w:rPr>
        <w:t xml:space="preserve">I am aware of the goals set up by our shareholders, and we work to achieve them. We believe that demand and supply will begin to work together smoothly in the upcoming year as the company continues to expand its areas of expertise and boost internal productivity. </w:t>
      </w:r>
      <w:r w:rsidRPr="00D37235">
        <w:rPr>
          <w:rFonts w:ascii="Times New Roman" w:eastAsia="Yu Gothic UI" w:hAnsi="Times New Roman" w:cs="Times New Roman"/>
        </w:rPr>
        <w:lastRenderedPageBreak/>
        <w:t xml:space="preserve">Additionally, we are putting more effort into boosting domestic sales, which will stabilize our margin growth. </w:t>
      </w:r>
    </w:p>
    <w:p w14:paraId="2CE5D59B" w14:textId="77777777" w:rsidR="00D37235" w:rsidRPr="00D37235" w:rsidRDefault="00D37235" w:rsidP="00D37235">
      <w:pPr>
        <w:jc w:val="both"/>
        <w:rPr>
          <w:rFonts w:ascii="Times New Roman" w:eastAsia="Yu Gothic UI" w:hAnsi="Times New Roman" w:cs="Times New Roman"/>
        </w:rPr>
      </w:pPr>
      <w:r w:rsidRPr="00D37235">
        <w:rPr>
          <w:rFonts w:ascii="Times New Roman" w:eastAsia="Yu Gothic UI" w:hAnsi="Times New Roman" w:cs="Times New Roman"/>
        </w:rPr>
        <w:t xml:space="preserve">Your company conforms by and complies with all relevant laws and regulations'. We respect our stakeholders and are committed to conducting business in an ethical and transparent manner. With your help along with every one of our employees, we'll continue to work toward the company's vision. </w:t>
      </w:r>
    </w:p>
    <w:p w14:paraId="08405ED3" w14:textId="77777777" w:rsidR="00D37235" w:rsidRPr="00D37235" w:rsidRDefault="00D37235" w:rsidP="00D37235">
      <w:pPr>
        <w:jc w:val="both"/>
        <w:rPr>
          <w:rFonts w:ascii="Times New Roman" w:eastAsia="Yu Gothic UI" w:hAnsi="Times New Roman" w:cs="Times New Roman"/>
        </w:rPr>
      </w:pPr>
      <w:r w:rsidRPr="00D37235">
        <w:rPr>
          <w:rFonts w:ascii="Times New Roman" w:eastAsia="Yu Gothic UI" w:hAnsi="Times New Roman" w:cs="Times New Roman"/>
        </w:rPr>
        <w:t xml:space="preserve">Also we are </w:t>
      </w:r>
      <w:proofErr w:type="gramStart"/>
      <w:r w:rsidRPr="00D37235">
        <w:rPr>
          <w:rFonts w:ascii="Times New Roman" w:eastAsia="Yu Gothic UI" w:hAnsi="Times New Roman" w:cs="Times New Roman"/>
        </w:rPr>
        <w:t>grateful  to</w:t>
      </w:r>
      <w:proofErr w:type="gramEnd"/>
      <w:r w:rsidRPr="00D37235">
        <w:rPr>
          <w:rFonts w:ascii="Times New Roman" w:eastAsia="Yu Gothic UI" w:hAnsi="Times New Roman" w:cs="Times New Roman"/>
        </w:rPr>
        <w:t xml:space="preserve"> our talented and dedicated employees who have worked hard over the years, to ensure business continuity despite the multiple pandemic-induced disruptions, thus enabling us to maintain supplies of our products in various markets while ensuring overall productivity and without compromising on safety protocols.</w:t>
      </w:r>
    </w:p>
    <w:p w14:paraId="28826B04" w14:textId="77777777" w:rsidR="00D37235" w:rsidRPr="00D37235" w:rsidRDefault="00D37235" w:rsidP="00D37235">
      <w:pPr>
        <w:jc w:val="both"/>
        <w:rPr>
          <w:rFonts w:ascii="Times New Roman" w:eastAsia="Yu Gothic UI" w:hAnsi="Times New Roman" w:cs="Times New Roman"/>
        </w:rPr>
      </w:pPr>
      <w:r w:rsidRPr="00D37235">
        <w:rPr>
          <w:rFonts w:ascii="Times New Roman" w:eastAsia="Yu Gothic UI" w:hAnsi="Times New Roman" w:cs="Times New Roman"/>
        </w:rPr>
        <w:t>We are also grateful to our Board of Directors for their guidance and support.</w:t>
      </w:r>
    </w:p>
    <w:p w14:paraId="2E50524B" w14:textId="77777777" w:rsidR="00D37235" w:rsidRPr="00D37235" w:rsidRDefault="00D37235" w:rsidP="00D37235">
      <w:pPr>
        <w:jc w:val="both"/>
        <w:rPr>
          <w:rFonts w:ascii="Times New Roman" w:eastAsia="Yu Gothic UI" w:hAnsi="Times New Roman" w:cs="Times New Roman"/>
        </w:rPr>
      </w:pPr>
      <w:r w:rsidRPr="00D37235">
        <w:rPr>
          <w:rFonts w:ascii="Times New Roman" w:eastAsia="Yu Gothic UI" w:hAnsi="Times New Roman" w:cs="Times New Roman"/>
        </w:rPr>
        <w:t>We thank all our other stakeholders including our customers, vendors, business partners, the local community and various regulators for their constant support. Your support to us as a shareholder is of vital importance, and we hope that you will continue to repose your confidence in us in the future as well. Thank you very much.</w:t>
      </w:r>
    </w:p>
    <w:p w14:paraId="68B61F97" w14:textId="337E3A26" w:rsidR="00D37235" w:rsidRPr="00D37235" w:rsidRDefault="00D37235" w:rsidP="00D37235">
      <w:pPr>
        <w:jc w:val="both"/>
        <w:rPr>
          <w:rFonts w:ascii="Times New Roman" w:eastAsia="Yu Gothic UI" w:hAnsi="Times New Roman" w:cs="Times New Roman"/>
        </w:rPr>
      </w:pPr>
      <w:r w:rsidRPr="00D37235">
        <w:rPr>
          <w:rFonts w:ascii="Times New Roman" w:eastAsia="Yu Gothic UI" w:hAnsi="Times New Roman" w:cs="Times New Roman"/>
        </w:rPr>
        <w:t>I request our Company Secretary, Ms. Priyanka Sharma, to carry forward the proceeding of today’s meeting.</w:t>
      </w:r>
    </w:p>
    <w:p w14:paraId="78591FB4" w14:textId="77777777" w:rsidR="00930AC9" w:rsidRDefault="00930AC9">
      <w:pPr>
        <w:rPr>
          <w:rFonts w:ascii="Times New Roman" w:hAnsi="Times New Roman" w:cs="Times New Roman"/>
        </w:rPr>
      </w:pPr>
    </w:p>
    <w:p w14:paraId="0E223F38" w14:textId="77777777" w:rsidR="00930AC9" w:rsidRDefault="00D66F44">
      <w:pPr>
        <w:pStyle w:val="ListParagraph"/>
        <w:numPr>
          <w:ilvl w:val="0"/>
          <w:numId w:val="1"/>
        </w:numPr>
        <w:rPr>
          <w:rFonts w:ascii="Times New Roman" w:eastAsia="Yu Gothic UI" w:hAnsi="Times New Roman" w:cs="Times New Roman"/>
          <w:b/>
          <w:u w:val="single"/>
        </w:rPr>
      </w:pPr>
      <w:r>
        <w:rPr>
          <w:rFonts w:ascii="Times New Roman" w:eastAsia="Yu Gothic UI" w:hAnsi="Times New Roman" w:cs="Times New Roman"/>
          <w:b/>
          <w:u w:val="single"/>
        </w:rPr>
        <w:t xml:space="preserve">Company Secretary (Ms. Priyanka Sharma): </w:t>
      </w:r>
    </w:p>
    <w:p w14:paraId="52E00083" w14:textId="77777777" w:rsidR="00930AC9" w:rsidRDefault="00D66F44">
      <w:pPr>
        <w:jc w:val="both"/>
        <w:rPr>
          <w:rFonts w:ascii="Times New Roman" w:eastAsia="Yu Gothic UI" w:hAnsi="Times New Roman" w:cs="Times New Roman"/>
        </w:rPr>
      </w:pPr>
      <w:r>
        <w:rPr>
          <w:rFonts w:ascii="Times New Roman" w:eastAsia="Yu Gothic UI" w:hAnsi="Times New Roman" w:cs="Times New Roman"/>
        </w:rPr>
        <w:t xml:space="preserve">I thank chairman sir for his warm words. </w:t>
      </w:r>
    </w:p>
    <w:p w14:paraId="76809221" w14:textId="5FA3BF91" w:rsidR="00930AC9" w:rsidRDefault="00D66F44">
      <w:pPr>
        <w:jc w:val="both"/>
        <w:rPr>
          <w:rFonts w:ascii="Times New Roman" w:eastAsia="Yu Gothic UI" w:hAnsi="Times New Roman" w:cs="Times New Roman"/>
        </w:rPr>
      </w:pPr>
      <w:r>
        <w:rPr>
          <w:rFonts w:ascii="Times New Roman" w:eastAsia="Yu Gothic UI" w:hAnsi="Times New Roman" w:cs="Times New Roman"/>
        </w:rPr>
        <w:t>Now I am providing the summary of the auditors’ reports. The statutory auditor Mr. Rajiv Jain and secretarial auditor Mr. Amit Bansal have expressed their unqualified opinion in their respective audit reports for the financial year 202</w:t>
      </w:r>
      <w:r w:rsidR="001F17E7">
        <w:rPr>
          <w:rFonts w:ascii="Times New Roman" w:eastAsia="Yu Gothic UI" w:hAnsi="Times New Roman" w:cs="Times New Roman"/>
        </w:rPr>
        <w:t>3</w:t>
      </w:r>
      <w:r>
        <w:rPr>
          <w:rFonts w:ascii="Times New Roman" w:eastAsia="Yu Gothic UI" w:hAnsi="Times New Roman" w:cs="Times New Roman"/>
        </w:rPr>
        <w:t>-2</w:t>
      </w:r>
      <w:r w:rsidR="001F17E7">
        <w:rPr>
          <w:rFonts w:ascii="Times New Roman" w:eastAsia="Yu Gothic UI" w:hAnsi="Times New Roman" w:cs="Times New Roman"/>
        </w:rPr>
        <w:t>4</w:t>
      </w:r>
      <w:r>
        <w:rPr>
          <w:rFonts w:ascii="Times New Roman" w:eastAsia="Yu Gothic UI" w:hAnsi="Times New Roman" w:cs="Times New Roman"/>
        </w:rPr>
        <w:t>. No qualifications, observations, or adverse comments on financial statements and matter which have any material effect on functioning of the company are observed. The financial statements are available in the annual report for your reference.</w:t>
      </w:r>
    </w:p>
    <w:p w14:paraId="3D72F573" w14:textId="3E016D21" w:rsidR="00930AC9" w:rsidRDefault="00D66F44">
      <w:pPr>
        <w:jc w:val="both"/>
        <w:rPr>
          <w:rFonts w:ascii="Times New Roman" w:eastAsia="Yu Gothic UI" w:hAnsi="Times New Roman" w:cs="Times New Roman"/>
        </w:rPr>
      </w:pPr>
      <w:r>
        <w:rPr>
          <w:rFonts w:ascii="Times New Roman" w:eastAsia="Yu Gothic UI" w:hAnsi="Times New Roman" w:cs="Times New Roman"/>
        </w:rPr>
        <w:t xml:space="preserve">The company has provided the facility to cast votes electronically on all resolutions set forth in the notice on both voting </w:t>
      </w:r>
      <w:r w:rsidR="00695557">
        <w:rPr>
          <w:rFonts w:ascii="Times New Roman" w:eastAsia="Yu Gothic UI" w:hAnsi="Times New Roman" w:cs="Times New Roman"/>
        </w:rPr>
        <w:t>platforms</w:t>
      </w:r>
      <w:r>
        <w:rPr>
          <w:rFonts w:ascii="Times New Roman" w:eastAsia="Yu Gothic UI" w:hAnsi="Times New Roman" w:cs="Times New Roman"/>
        </w:rPr>
        <w:t xml:space="preserve"> provided by Depositories i.e. NSDL and CDSL. </w:t>
      </w:r>
      <w:proofErr w:type="gramStart"/>
      <w:r>
        <w:rPr>
          <w:rFonts w:ascii="Times New Roman" w:eastAsia="Yu Gothic UI" w:hAnsi="Times New Roman" w:cs="Times New Roman"/>
        </w:rPr>
        <w:t>Members</w:t>
      </w:r>
      <w:proofErr w:type="gramEnd"/>
      <w:r>
        <w:rPr>
          <w:rFonts w:ascii="Times New Roman" w:eastAsia="Yu Gothic UI" w:hAnsi="Times New Roman" w:cs="Times New Roman"/>
        </w:rPr>
        <w:t xml:space="preserve"> please note that there would be no voting by show-off hands. All those who have not casted their vote and are desirous to cast their vote can do it within 30 minutes post this meeting. The Board of Directors has appointed Mr. Amit Bansal, Practicing Company Secretary as the scrutinizer for supervising the e-voting process. He is present amongst us and is also on the panel. We now take up the resolutions as said forth in the notice:</w:t>
      </w:r>
    </w:p>
    <w:p w14:paraId="208651CB" w14:textId="77777777" w:rsidR="003418B4" w:rsidRDefault="003418B4">
      <w:pPr>
        <w:jc w:val="both"/>
        <w:rPr>
          <w:rFonts w:ascii="Times New Roman" w:eastAsia="Yu Gothic UI" w:hAnsi="Times New Roman" w:cs="Times New Roman"/>
        </w:rPr>
      </w:pPr>
    </w:p>
    <w:p w14:paraId="039C23E0" w14:textId="55699995" w:rsidR="003418B4" w:rsidRDefault="003418B4">
      <w:pPr>
        <w:jc w:val="both"/>
        <w:rPr>
          <w:rFonts w:ascii="Times New Roman" w:eastAsia="Yu Gothic UI" w:hAnsi="Times New Roman" w:cs="Times New Roman"/>
        </w:rPr>
      </w:pPr>
      <w:proofErr w:type="gramStart"/>
      <w:r>
        <w:rPr>
          <w:rFonts w:ascii="Times New Roman" w:eastAsia="Yu Gothic UI" w:hAnsi="Times New Roman" w:cs="Times New Roman"/>
        </w:rPr>
        <w:t>Lets</w:t>
      </w:r>
      <w:proofErr w:type="gramEnd"/>
      <w:r>
        <w:rPr>
          <w:rFonts w:ascii="Times New Roman" w:eastAsia="Yu Gothic UI" w:hAnsi="Times New Roman" w:cs="Times New Roman"/>
        </w:rPr>
        <w:t xml:space="preserve"> start with ordinary businesses;</w:t>
      </w:r>
    </w:p>
    <w:p w14:paraId="7E3F012F" w14:textId="420C2E0C" w:rsidR="00930AC9" w:rsidRDefault="00D66F44">
      <w:pPr>
        <w:pStyle w:val="ListParagraph"/>
        <w:numPr>
          <w:ilvl w:val="0"/>
          <w:numId w:val="3"/>
        </w:numPr>
        <w:jc w:val="both"/>
        <w:rPr>
          <w:rFonts w:ascii="Times New Roman" w:eastAsia="Yu Gothic UI" w:hAnsi="Times New Roman" w:cs="Times New Roman"/>
        </w:rPr>
      </w:pPr>
      <w:r>
        <w:rPr>
          <w:rFonts w:ascii="Times New Roman" w:eastAsia="Yu Gothic UI" w:hAnsi="Times New Roman" w:cs="Times New Roman"/>
        </w:rPr>
        <w:t>The first item in ordinary business is to consider and adopt the audited standalone financial statements of the company for the financial year ended 31</w:t>
      </w:r>
      <w:r>
        <w:rPr>
          <w:rFonts w:ascii="Times New Roman" w:eastAsia="Yu Gothic UI" w:hAnsi="Times New Roman" w:cs="Times New Roman"/>
          <w:vertAlign w:val="superscript"/>
        </w:rPr>
        <w:t>st</w:t>
      </w:r>
      <w:r>
        <w:rPr>
          <w:rFonts w:ascii="Times New Roman" w:eastAsia="Yu Gothic UI" w:hAnsi="Times New Roman" w:cs="Times New Roman"/>
        </w:rPr>
        <w:t xml:space="preserve"> </w:t>
      </w:r>
      <w:proofErr w:type="gramStart"/>
      <w:r>
        <w:rPr>
          <w:rFonts w:ascii="Times New Roman" w:eastAsia="Yu Gothic UI" w:hAnsi="Times New Roman" w:cs="Times New Roman"/>
        </w:rPr>
        <w:t>March,</w:t>
      </w:r>
      <w:proofErr w:type="gramEnd"/>
      <w:r>
        <w:rPr>
          <w:rFonts w:ascii="Times New Roman" w:eastAsia="Yu Gothic UI" w:hAnsi="Times New Roman" w:cs="Times New Roman"/>
        </w:rPr>
        <w:t xml:space="preserve"> 202</w:t>
      </w:r>
      <w:r w:rsidR="003418B4">
        <w:rPr>
          <w:rFonts w:ascii="Times New Roman" w:eastAsia="Yu Gothic UI" w:hAnsi="Times New Roman" w:cs="Times New Roman"/>
        </w:rPr>
        <w:t xml:space="preserve">4 </w:t>
      </w:r>
      <w:r>
        <w:rPr>
          <w:rFonts w:ascii="Times New Roman" w:eastAsia="Yu Gothic UI" w:hAnsi="Times New Roman" w:cs="Times New Roman"/>
        </w:rPr>
        <w:t>together with the Board’s Report and the Auditors’ Report thereon.</w:t>
      </w:r>
    </w:p>
    <w:p w14:paraId="521D620F" w14:textId="56A510C3" w:rsidR="00930AC9" w:rsidRDefault="00D66F44">
      <w:pPr>
        <w:pStyle w:val="ListParagraph"/>
        <w:numPr>
          <w:ilvl w:val="0"/>
          <w:numId w:val="3"/>
        </w:numPr>
        <w:jc w:val="both"/>
        <w:rPr>
          <w:rFonts w:ascii="Times New Roman" w:eastAsia="Yu Gothic UI" w:hAnsi="Times New Roman" w:cs="Times New Roman"/>
        </w:rPr>
      </w:pPr>
      <w:r>
        <w:rPr>
          <w:rFonts w:ascii="Times New Roman" w:eastAsia="Yu Gothic UI" w:hAnsi="Times New Roman" w:cs="Times New Roman"/>
        </w:rPr>
        <w:t xml:space="preserve">The second item in ordinary business is to consider and re-appoint Mr. Brij </w:t>
      </w:r>
      <w:r w:rsidR="003418B4">
        <w:rPr>
          <w:rFonts w:ascii="Times New Roman" w:eastAsia="Yu Gothic UI" w:hAnsi="Times New Roman" w:cs="Times New Roman"/>
        </w:rPr>
        <w:t>Raj</w:t>
      </w:r>
      <w:r>
        <w:rPr>
          <w:rFonts w:ascii="Times New Roman" w:eastAsia="Yu Gothic UI" w:hAnsi="Times New Roman" w:cs="Times New Roman"/>
        </w:rPr>
        <w:t xml:space="preserve"> Gupta (DIN: 0097</w:t>
      </w:r>
      <w:r w:rsidR="003418B4">
        <w:rPr>
          <w:rFonts w:ascii="Times New Roman" w:eastAsia="Yu Gothic UI" w:hAnsi="Times New Roman" w:cs="Times New Roman"/>
        </w:rPr>
        <w:t>47969</w:t>
      </w:r>
      <w:r>
        <w:rPr>
          <w:rFonts w:ascii="Times New Roman" w:eastAsia="Yu Gothic UI" w:hAnsi="Times New Roman" w:cs="Times New Roman"/>
        </w:rPr>
        <w:t xml:space="preserve">), Director of the Company, who retires by rotation and being eligible to be re-appointed, </w:t>
      </w:r>
      <w:proofErr w:type="gramStart"/>
      <w:r>
        <w:rPr>
          <w:rFonts w:ascii="Times New Roman" w:eastAsia="Yu Gothic UI" w:hAnsi="Times New Roman" w:cs="Times New Roman"/>
        </w:rPr>
        <w:t>by passing</w:t>
      </w:r>
      <w:proofErr w:type="gramEnd"/>
      <w:r>
        <w:rPr>
          <w:rFonts w:ascii="Times New Roman" w:eastAsia="Yu Gothic UI" w:hAnsi="Times New Roman" w:cs="Times New Roman"/>
        </w:rPr>
        <w:t xml:space="preserve"> ordinary resolution.</w:t>
      </w:r>
    </w:p>
    <w:p w14:paraId="0E11AD0A" w14:textId="3389A92E" w:rsidR="003418B4" w:rsidRDefault="003418B4" w:rsidP="003418B4">
      <w:pPr>
        <w:pStyle w:val="ListParagraph"/>
        <w:ind w:left="780"/>
        <w:jc w:val="both"/>
        <w:rPr>
          <w:rFonts w:ascii="Times New Roman" w:eastAsia="Yu Gothic UI" w:hAnsi="Times New Roman" w:cs="Times New Roman"/>
        </w:rPr>
      </w:pPr>
    </w:p>
    <w:p w14:paraId="193579AD" w14:textId="37C0C93A" w:rsidR="003418B4" w:rsidRDefault="003418B4" w:rsidP="003418B4">
      <w:pPr>
        <w:pStyle w:val="ListParagraph"/>
        <w:ind w:left="780"/>
        <w:jc w:val="both"/>
        <w:rPr>
          <w:rFonts w:ascii="Times New Roman" w:eastAsia="Yu Gothic UI" w:hAnsi="Times New Roman" w:cs="Times New Roman"/>
        </w:rPr>
      </w:pPr>
      <w:r>
        <w:rPr>
          <w:rFonts w:ascii="Times New Roman" w:eastAsia="Yu Gothic UI" w:hAnsi="Times New Roman" w:cs="Times New Roman"/>
        </w:rPr>
        <w:t>There are some Special Businesses:</w:t>
      </w:r>
    </w:p>
    <w:p w14:paraId="3602722A" w14:textId="77777777" w:rsidR="003418B4" w:rsidRDefault="003418B4" w:rsidP="003418B4">
      <w:pPr>
        <w:pStyle w:val="ListParagraph"/>
        <w:ind w:left="780"/>
        <w:jc w:val="both"/>
        <w:rPr>
          <w:rFonts w:ascii="Times New Roman" w:eastAsia="Yu Gothic UI" w:hAnsi="Times New Roman" w:cs="Times New Roman"/>
        </w:rPr>
      </w:pPr>
    </w:p>
    <w:p w14:paraId="08DE2EB2" w14:textId="2507AE0F" w:rsidR="003418B4" w:rsidRDefault="003418B4" w:rsidP="003418B4">
      <w:pPr>
        <w:pStyle w:val="ListParagraph"/>
        <w:numPr>
          <w:ilvl w:val="0"/>
          <w:numId w:val="3"/>
        </w:numPr>
        <w:jc w:val="both"/>
        <w:rPr>
          <w:rFonts w:ascii="Times New Roman" w:eastAsia="Yu Gothic UI" w:hAnsi="Times New Roman" w:cs="Times New Roman"/>
        </w:rPr>
      </w:pPr>
      <w:r>
        <w:rPr>
          <w:rFonts w:ascii="Times New Roman" w:eastAsia="Yu Gothic UI" w:hAnsi="Times New Roman" w:cs="Times New Roman"/>
        </w:rPr>
        <w:lastRenderedPageBreak/>
        <w:t xml:space="preserve">The first item of special business is to consider the regularization of Additional Director, Mrs. Pooja Jha </w:t>
      </w:r>
      <w:r w:rsidR="0028514C">
        <w:rPr>
          <w:rFonts w:ascii="Times New Roman" w:eastAsia="Yu Gothic UI" w:hAnsi="Times New Roman" w:cs="Times New Roman"/>
        </w:rPr>
        <w:t xml:space="preserve">(DIN: 10749145) as Independent Director of the Company by passing Ordinary </w:t>
      </w:r>
      <w:proofErr w:type="gramStart"/>
      <w:r w:rsidR="0028514C">
        <w:rPr>
          <w:rFonts w:ascii="Times New Roman" w:eastAsia="Yu Gothic UI" w:hAnsi="Times New Roman" w:cs="Times New Roman"/>
        </w:rPr>
        <w:t>Resolution .</w:t>
      </w:r>
      <w:proofErr w:type="gramEnd"/>
    </w:p>
    <w:p w14:paraId="70BE0A34" w14:textId="2BE26D53" w:rsidR="0028514C" w:rsidRDefault="0028514C" w:rsidP="003418B4">
      <w:pPr>
        <w:pStyle w:val="ListParagraph"/>
        <w:numPr>
          <w:ilvl w:val="0"/>
          <w:numId w:val="3"/>
        </w:numPr>
        <w:jc w:val="both"/>
        <w:rPr>
          <w:rFonts w:ascii="Times New Roman" w:eastAsia="Yu Gothic UI" w:hAnsi="Times New Roman" w:cs="Times New Roman"/>
        </w:rPr>
      </w:pPr>
      <w:r>
        <w:rPr>
          <w:rFonts w:ascii="Times New Roman" w:eastAsia="Yu Gothic UI" w:hAnsi="Times New Roman" w:cs="Times New Roman"/>
        </w:rPr>
        <w:t xml:space="preserve"> The second item of special business is to consider the regularization of Additional Director, Mr. Mayank Jain (DIN: 07993851) as Independent Director of the Company by passing Ordinary Resolution</w:t>
      </w:r>
    </w:p>
    <w:p w14:paraId="4C47A833" w14:textId="77777777" w:rsidR="00930AC9" w:rsidRDefault="00930AC9">
      <w:pPr>
        <w:pStyle w:val="ListParagraph"/>
        <w:ind w:left="0"/>
        <w:jc w:val="both"/>
        <w:rPr>
          <w:rFonts w:ascii="Times New Roman" w:eastAsia="Yu Gothic UI" w:hAnsi="Times New Roman" w:cs="Times New Roman"/>
        </w:rPr>
      </w:pPr>
    </w:p>
    <w:p w14:paraId="740C82B1" w14:textId="77777777" w:rsidR="00930AC9" w:rsidRDefault="00D66F44">
      <w:pPr>
        <w:ind w:left="420"/>
        <w:rPr>
          <w:rFonts w:ascii="Times New Roman" w:eastAsia="Yu Gothic UI" w:hAnsi="Times New Roman" w:cs="Times New Roman"/>
        </w:rPr>
      </w:pPr>
      <w:r>
        <w:rPr>
          <w:rFonts w:ascii="Times New Roman" w:eastAsia="Yu Gothic UI" w:hAnsi="Times New Roman" w:cs="Times New Roman"/>
        </w:rPr>
        <w:t>The details of the directors who have offered themselves for appointment had been disclosed in the explanatory statement to the notice of the General Meeting.</w:t>
      </w:r>
    </w:p>
    <w:p w14:paraId="777650D0" w14:textId="272F1C06" w:rsidR="00FA022D" w:rsidRDefault="00FA022D">
      <w:pPr>
        <w:ind w:left="420"/>
        <w:rPr>
          <w:rFonts w:ascii="Times New Roman" w:eastAsia="Yu Gothic UI" w:hAnsi="Times New Roman" w:cs="Times New Roman"/>
        </w:rPr>
      </w:pPr>
      <w:r>
        <w:rPr>
          <w:rFonts w:ascii="Times New Roman" w:eastAsia="Yu Gothic UI" w:hAnsi="Times New Roman" w:cs="Times New Roman"/>
        </w:rPr>
        <w:t xml:space="preserve">We have received a request from the following Shareholders as a speaker. I would request the host to first unmute Mr. Ajay Jain so that he can express his views. </w:t>
      </w:r>
    </w:p>
    <w:p w14:paraId="66E52821" w14:textId="77777777" w:rsidR="00FA022D" w:rsidRDefault="00FA022D">
      <w:pPr>
        <w:ind w:left="420"/>
        <w:rPr>
          <w:rFonts w:ascii="Times New Roman" w:eastAsia="Yu Gothic UI" w:hAnsi="Times New Roman" w:cs="Times New Roman"/>
        </w:rPr>
      </w:pPr>
    </w:p>
    <w:p w14:paraId="65E635ED" w14:textId="297DA85B" w:rsidR="00FA022D" w:rsidRDefault="00FA022D">
      <w:pPr>
        <w:ind w:left="420"/>
        <w:rPr>
          <w:rFonts w:ascii="Times New Roman" w:eastAsia="Yu Gothic UI" w:hAnsi="Times New Roman" w:cs="Times New Roman"/>
        </w:rPr>
      </w:pPr>
      <w:r>
        <w:rPr>
          <w:rFonts w:ascii="Times New Roman" w:eastAsia="Yu Gothic UI" w:hAnsi="Times New Roman" w:cs="Times New Roman"/>
        </w:rPr>
        <w:t xml:space="preserve">Now I would request the host to unmute Mr. Praveen Kumar. </w:t>
      </w:r>
    </w:p>
    <w:p w14:paraId="2262AB06" w14:textId="4E4EDA97" w:rsidR="0028514C" w:rsidRDefault="0028514C">
      <w:pPr>
        <w:ind w:left="420"/>
        <w:rPr>
          <w:rFonts w:ascii="Times New Roman" w:eastAsia="Yu Gothic UI" w:hAnsi="Times New Roman" w:cs="Times New Roman"/>
        </w:rPr>
      </w:pPr>
      <w:r>
        <w:rPr>
          <w:rFonts w:ascii="Times New Roman" w:eastAsia="Yu Gothic UI" w:hAnsi="Times New Roman" w:cs="Times New Roman"/>
        </w:rPr>
        <w:t>Now I would request the host to unmute Mr. Gagan Kumar.</w:t>
      </w:r>
    </w:p>
    <w:p w14:paraId="108018E8" w14:textId="4D4FCCFD" w:rsidR="00FA022D" w:rsidRDefault="00FA022D">
      <w:pPr>
        <w:ind w:left="420"/>
        <w:rPr>
          <w:rFonts w:ascii="Times New Roman" w:eastAsia="Yu Gothic UI" w:hAnsi="Times New Roman" w:cs="Times New Roman"/>
        </w:rPr>
      </w:pPr>
      <w:r>
        <w:rPr>
          <w:rFonts w:ascii="Times New Roman" w:eastAsia="Yu Gothic UI" w:hAnsi="Times New Roman" w:cs="Times New Roman"/>
        </w:rPr>
        <w:t>Now at last I would request the host to unmute Mr. Ankur Chanda.</w:t>
      </w:r>
    </w:p>
    <w:p w14:paraId="5CCC088A" w14:textId="77777777" w:rsidR="00FA022D" w:rsidRDefault="00FA022D" w:rsidP="00FA022D">
      <w:pPr>
        <w:rPr>
          <w:rFonts w:ascii="Times New Roman" w:eastAsia="Yu Gothic UI" w:hAnsi="Times New Roman" w:cs="Times New Roman"/>
        </w:rPr>
      </w:pPr>
    </w:p>
    <w:p w14:paraId="1EFEBC29" w14:textId="1472154C" w:rsidR="00930AC9" w:rsidRDefault="00D66F44">
      <w:pPr>
        <w:ind w:left="420"/>
        <w:rPr>
          <w:rFonts w:ascii="Times New Roman" w:eastAsia="Yu Gothic UI" w:hAnsi="Times New Roman" w:cs="Times New Roman"/>
        </w:rPr>
      </w:pPr>
      <w:r>
        <w:rPr>
          <w:rFonts w:ascii="Times New Roman" w:eastAsia="Yu Gothic UI" w:hAnsi="Times New Roman" w:cs="Times New Roman"/>
        </w:rPr>
        <w:t xml:space="preserve">We have </w:t>
      </w:r>
      <w:r w:rsidR="00FA022D">
        <w:rPr>
          <w:rFonts w:ascii="Times New Roman" w:eastAsia="Yu Gothic UI" w:hAnsi="Times New Roman" w:cs="Times New Roman"/>
        </w:rPr>
        <w:t xml:space="preserve">also </w:t>
      </w:r>
      <w:r>
        <w:rPr>
          <w:rFonts w:ascii="Times New Roman" w:eastAsia="Yu Gothic UI" w:hAnsi="Times New Roman" w:cs="Times New Roman"/>
        </w:rPr>
        <w:t xml:space="preserve">received request from </w:t>
      </w:r>
      <w:r w:rsidR="00FA022D">
        <w:rPr>
          <w:rFonts w:ascii="Times New Roman" w:eastAsia="Yu Gothic UI" w:hAnsi="Times New Roman" w:cs="Times New Roman"/>
        </w:rPr>
        <w:t xml:space="preserve">other </w:t>
      </w:r>
      <w:r>
        <w:rPr>
          <w:rFonts w:ascii="Times New Roman" w:eastAsia="Yu Gothic UI" w:hAnsi="Times New Roman" w:cs="Times New Roman"/>
        </w:rPr>
        <w:t xml:space="preserve">shareholders </w:t>
      </w:r>
      <w:r w:rsidR="00FA022D">
        <w:rPr>
          <w:rFonts w:ascii="Times New Roman" w:eastAsia="Yu Gothic UI" w:hAnsi="Times New Roman" w:cs="Times New Roman"/>
        </w:rPr>
        <w:t xml:space="preserve">as speaker </w:t>
      </w:r>
      <w:r>
        <w:rPr>
          <w:rFonts w:ascii="Times New Roman" w:eastAsia="Yu Gothic UI" w:hAnsi="Times New Roman" w:cs="Times New Roman"/>
        </w:rPr>
        <w:t xml:space="preserve">in </w:t>
      </w:r>
      <w:proofErr w:type="gramStart"/>
      <w:r>
        <w:rPr>
          <w:rFonts w:ascii="Times New Roman" w:eastAsia="Yu Gothic UI" w:hAnsi="Times New Roman" w:cs="Times New Roman"/>
        </w:rPr>
        <w:t>AGM,  however</w:t>
      </w:r>
      <w:proofErr w:type="gramEnd"/>
      <w:r>
        <w:rPr>
          <w:rFonts w:ascii="Times New Roman" w:eastAsia="Yu Gothic UI" w:hAnsi="Times New Roman" w:cs="Times New Roman"/>
        </w:rPr>
        <w:t xml:space="preserve"> </w:t>
      </w:r>
      <w:r w:rsidR="00FA022D">
        <w:rPr>
          <w:rFonts w:ascii="Times New Roman" w:eastAsia="Yu Gothic UI" w:hAnsi="Times New Roman" w:cs="Times New Roman"/>
        </w:rPr>
        <w:t>du</w:t>
      </w:r>
      <w:r w:rsidR="0028514C">
        <w:rPr>
          <w:rFonts w:ascii="Times New Roman" w:eastAsia="Yu Gothic UI" w:hAnsi="Times New Roman" w:cs="Times New Roman"/>
        </w:rPr>
        <w:t>e</w:t>
      </w:r>
      <w:r w:rsidR="00FA022D">
        <w:rPr>
          <w:rFonts w:ascii="Times New Roman" w:eastAsia="Yu Gothic UI" w:hAnsi="Times New Roman" w:cs="Times New Roman"/>
        </w:rPr>
        <w:t xml:space="preserve"> to time constraint </w:t>
      </w:r>
      <w:r>
        <w:rPr>
          <w:rFonts w:ascii="Times New Roman" w:eastAsia="Yu Gothic UI" w:hAnsi="Times New Roman" w:cs="Times New Roman"/>
        </w:rPr>
        <w:t xml:space="preserve">we would like to </w:t>
      </w:r>
      <w:r w:rsidR="00FA022D">
        <w:rPr>
          <w:rFonts w:ascii="Times New Roman" w:eastAsia="Yu Gothic UI" w:hAnsi="Times New Roman" w:cs="Times New Roman"/>
        </w:rPr>
        <w:t>request</w:t>
      </w:r>
      <w:r>
        <w:rPr>
          <w:rFonts w:ascii="Times New Roman" w:eastAsia="Yu Gothic UI" w:hAnsi="Times New Roman" w:cs="Times New Roman"/>
        </w:rPr>
        <w:t xml:space="preserve"> </w:t>
      </w:r>
      <w:r w:rsidR="00FA022D">
        <w:rPr>
          <w:rFonts w:ascii="Times New Roman" w:eastAsia="Yu Gothic UI" w:hAnsi="Times New Roman" w:cs="Times New Roman"/>
        </w:rPr>
        <w:t>them</w:t>
      </w:r>
      <w:r>
        <w:rPr>
          <w:rFonts w:ascii="Times New Roman" w:eastAsia="Yu Gothic UI" w:hAnsi="Times New Roman" w:cs="Times New Roman"/>
        </w:rPr>
        <w:t xml:space="preserve"> </w:t>
      </w:r>
      <w:r w:rsidR="00FA022D">
        <w:rPr>
          <w:rFonts w:ascii="Times New Roman" w:eastAsia="Yu Gothic UI" w:hAnsi="Times New Roman" w:cs="Times New Roman"/>
        </w:rPr>
        <w:t>to forward their</w:t>
      </w:r>
      <w:r>
        <w:rPr>
          <w:rFonts w:ascii="Times New Roman" w:eastAsia="Yu Gothic UI" w:hAnsi="Times New Roman" w:cs="Times New Roman"/>
        </w:rPr>
        <w:t xml:space="preserve"> quer</w:t>
      </w:r>
      <w:r w:rsidR="00FA022D">
        <w:rPr>
          <w:rFonts w:ascii="Times New Roman" w:eastAsia="Yu Gothic UI" w:hAnsi="Times New Roman" w:cs="Times New Roman"/>
        </w:rPr>
        <w:t>ies</w:t>
      </w:r>
      <w:r>
        <w:rPr>
          <w:rFonts w:ascii="Times New Roman" w:eastAsia="Yu Gothic UI" w:hAnsi="Times New Roman" w:cs="Times New Roman"/>
        </w:rPr>
        <w:t xml:space="preserve"> at </w:t>
      </w:r>
      <w:hyperlink r:id="rId7" w:history="1">
        <w:r>
          <w:rPr>
            <w:rStyle w:val="Hyperlink"/>
            <w:rFonts w:ascii="Times New Roman" w:eastAsia="Yu Gothic UI" w:hAnsi="Times New Roman" w:cs="Times New Roman"/>
          </w:rPr>
          <w:t>solution@brawnbiotech.com</w:t>
        </w:r>
      </w:hyperlink>
      <w:r>
        <w:rPr>
          <w:rFonts w:ascii="Times New Roman" w:eastAsia="Yu Gothic UI" w:hAnsi="Times New Roman" w:cs="Times New Roman"/>
        </w:rPr>
        <w:t xml:space="preserve"> </w:t>
      </w:r>
    </w:p>
    <w:p w14:paraId="2D852E1D" w14:textId="77777777" w:rsidR="00930AC9" w:rsidRDefault="00930AC9">
      <w:pPr>
        <w:jc w:val="both"/>
        <w:rPr>
          <w:rFonts w:ascii="Times New Roman" w:eastAsia="Yu Gothic UI" w:hAnsi="Times New Roman" w:cs="Times New Roman"/>
        </w:rPr>
      </w:pPr>
    </w:p>
    <w:p w14:paraId="6946D15E" w14:textId="3BE8C993" w:rsidR="00930AC9" w:rsidRDefault="00D66F44">
      <w:pPr>
        <w:jc w:val="both"/>
        <w:rPr>
          <w:rFonts w:ascii="Times New Roman" w:eastAsia="Yu Gothic UI" w:hAnsi="Times New Roman" w:cs="Times New Roman"/>
        </w:rPr>
      </w:pPr>
      <w:r>
        <w:rPr>
          <w:rFonts w:ascii="Times New Roman" w:eastAsia="Yu Gothic UI" w:hAnsi="Times New Roman" w:cs="Times New Roman"/>
        </w:rPr>
        <w:t xml:space="preserve">The register of director &amp; KMP, have been made available electronically for inspection by the members during the AGM. Members seeking Inspection of documents can send their request at </w:t>
      </w:r>
      <w:hyperlink r:id="rId8" w:history="1">
        <w:r>
          <w:rPr>
            <w:rStyle w:val="Hyperlink"/>
            <w:rFonts w:ascii="Times New Roman" w:eastAsia="Yu Gothic UI" w:hAnsi="Times New Roman" w:cs="Times New Roman"/>
          </w:rPr>
          <w:t>solution@brawnbiotech.com</w:t>
        </w:r>
      </w:hyperlink>
      <w:r>
        <w:rPr>
          <w:rFonts w:ascii="Times New Roman" w:eastAsia="Yu Gothic UI" w:hAnsi="Times New Roman" w:cs="Times New Roman"/>
        </w:rPr>
        <w:t xml:space="preserve">. All the company’s important information is available at our website </w:t>
      </w:r>
      <w:hyperlink r:id="rId9" w:history="1">
        <w:r>
          <w:rPr>
            <w:rStyle w:val="Hyperlink"/>
            <w:rFonts w:ascii="Times New Roman" w:eastAsia="Yu Gothic UI" w:hAnsi="Times New Roman" w:cs="Times New Roman"/>
          </w:rPr>
          <w:t>www.brawnbiotechlimited.com</w:t>
        </w:r>
      </w:hyperlink>
      <w:r>
        <w:rPr>
          <w:rFonts w:ascii="Times New Roman" w:eastAsia="Yu Gothic UI" w:hAnsi="Times New Roman" w:cs="Times New Roman"/>
        </w:rPr>
        <w:t xml:space="preserve">. </w:t>
      </w:r>
    </w:p>
    <w:p w14:paraId="5CDB0440" w14:textId="11A1BB38" w:rsidR="00930AC9" w:rsidRDefault="00D66F44">
      <w:pPr>
        <w:jc w:val="both"/>
        <w:rPr>
          <w:rFonts w:ascii="Times New Roman" w:eastAsia="Yu Gothic UI" w:hAnsi="Times New Roman" w:cs="Times New Roman"/>
        </w:rPr>
      </w:pPr>
      <w:r>
        <w:rPr>
          <w:rFonts w:ascii="Times New Roman" w:eastAsia="Yu Gothic UI" w:hAnsi="Times New Roman" w:cs="Times New Roman"/>
        </w:rPr>
        <w:t>Finally I thank all members and</w:t>
      </w:r>
      <w:r w:rsidR="0028514C">
        <w:rPr>
          <w:rFonts w:ascii="Times New Roman" w:eastAsia="Yu Gothic UI" w:hAnsi="Times New Roman" w:cs="Times New Roman"/>
        </w:rPr>
        <w:t xml:space="preserve"> </w:t>
      </w:r>
      <w:proofErr w:type="gramStart"/>
      <w:r w:rsidR="0028514C">
        <w:rPr>
          <w:rFonts w:ascii="Times New Roman" w:eastAsia="Yu Gothic UI" w:hAnsi="Times New Roman" w:cs="Times New Roman"/>
        </w:rPr>
        <w:t xml:space="preserve">now </w:t>
      </w:r>
      <w:r>
        <w:rPr>
          <w:rFonts w:ascii="Times New Roman" w:eastAsia="Yu Gothic UI" w:hAnsi="Times New Roman" w:cs="Times New Roman"/>
        </w:rPr>
        <w:t xml:space="preserve"> they</w:t>
      </w:r>
      <w:proofErr w:type="gramEnd"/>
      <w:r>
        <w:rPr>
          <w:rFonts w:ascii="Times New Roman" w:eastAsia="Yu Gothic UI" w:hAnsi="Times New Roman" w:cs="Times New Roman"/>
        </w:rPr>
        <w:t xml:space="preserve"> may vote as I already said that CDSL platform will continue for next 30 minutes. Those who have not voted can do so. Resolution in the notice shall be deemed to be passed today subject to receiving of requisite number of votes. I hope you all stay healthy and safe. </w:t>
      </w:r>
    </w:p>
    <w:p w14:paraId="593EE3D0" w14:textId="77777777" w:rsidR="00930AC9" w:rsidRDefault="00930AC9">
      <w:pPr>
        <w:jc w:val="both"/>
        <w:rPr>
          <w:rFonts w:ascii="Times New Roman" w:eastAsia="Yu Gothic UI" w:hAnsi="Times New Roman" w:cs="Times New Roman"/>
        </w:rPr>
      </w:pPr>
    </w:p>
    <w:p w14:paraId="5CB69739" w14:textId="77777777" w:rsidR="00930AC9" w:rsidRDefault="00D66F44">
      <w:pPr>
        <w:jc w:val="both"/>
        <w:rPr>
          <w:rFonts w:ascii="Times New Roman" w:eastAsia="Yu Gothic UI" w:hAnsi="Times New Roman" w:cs="Times New Roman"/>
        </w:rPr>
      </w:pPr>
      <w:r>
        <w:rPr>
          <w:rFonts w:ascii="Times New Roman" w:eastAsia="Yu Gothic UI" w:hAnsi="Times New Roman" w:cs="Times New Roman"/>
        </w:rPr>
        <w:t>See you in the next Annual General Meeting. Thank you once again.</w:t>
      </w:r>
    </w:p>
    <w:p w14:paraId="137C5ACB" w14:textId="77777777" w:rsidR="00D37235" w:rsidRDefault="00D37235">
      <w:pPr>
        <w:jc w:val="both"/>
        <w:rPr>
          <w:rFonts w:ascii="Times New Roman" w:eastAsia="Yu Gothic UI" w:hAnsi="Times New Roman" w:cs="Times New Roman"/>
        </w:rPr>
      </w:pPr>
    </w:p>
    <w:p w14:paraId="34C9786E" w14:textId="014AF3F9" w:rsidR="00D37235" w:rsidRPr="00D37235" w:rsidRDefault="00D37235" w:rsidP="00D37235">
      <w:pPr>
        <w:jc w:val="both"/>
        <w:rPr>
          <w:rFonts w:ascii="Times New Roman" w:eastAsia="Yu Gothic UI" w:hAnsi="Times New Roman" w:cs="Times New Roman"/>
        </w:rPr>
      </w:pPr>
      <w:r w:rsidRPr="00D37235">
        <w:rPr>
          <w:rFonts w:ascii="Times New Roman" w:eastAsia="Yu Gothic UI" w:hAnsi="Times New Roman" w:cs="Times New Roman"/>
        </w:rPr>
        <w:t>The 3</w:t>
      </w:r>
      <w:r>
        <w:rPr>
          <w:rFonts w:ascii="Times New Roman" w:eastAsia="Yu Gothic UI" w:hAnsi="Times New Roman" w:cs="Times New Roman"/>
        </w:rPr>
        <w:t>9</w:t>
      </w:r>
      <w:r w:rsidRPr="00D37235">
        <w:rPr>
          <w:rFonts w:ascii="Times New Roman" w:eastAsia="Yu Gothic UI" w:hAnsi="Times New Roman" w:cs="Times New Roman"/>
        </w:rPr>
        <w:t>TH AGM of BRAWN BIOTECH LIMITED stands concluded</w:t>
      </w:r>
    </w:p>
    <w:p w14:paraId="2193A7B3" w14:textId="77777777" w:rsidR="00D37235" w:rsidRDefault="00D37235">
      <w:pPr>
        <w:jc w:val="both"/>
        <w:rPr>
          <w:rFonts w:ascii="Times New Roman" w:eastAsia="Yu Gothic UI" w:hAnsi="Times New Roman" w:cs="Times New Roman"/>
        </w:rPr>
      </w:pPr>
    </w:p>
    <w:p w14:paraId="63D45ECA" w14:textId="77777777" w:rsidR="00930AC9" w:rsidRDefault="00930AC9">
      <w:pPr>
        <w:rPr>
          <w:rFonts w:ascii="Times New Roman" w:hAnsi="Times New Roman" w:cs="Times New Roman"/>
        </w:rPr>
      </w:pPr>
    </w:p>
    <w:sectPr w:rsidR="00930AC9">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09599" w14:textId="77777777" w:rsidR="00930AC9" w:rsidRDefault="00D66F44">
      <w:pPr>
        <w:spacing w:line="240" w:lineRule="auto"/>
      </w:pPr>
      <w:r>
        <w:separator/>
      </w:r>
    </w:p>
  </w:endnote>
  <w:endnote w:type="continuationSeparator" w:id="0">
    <w:p w14:paraId="007E44D4" w14:textId="77777777" w:rsidR="00930AC9" w:rsidRDefault="00D66F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5599A" w14:textId="77777777" w:rsidR="00930AC9" w:rsidRDefault="00D66F44">
      <w:pPr>
        <w:spacing w:after="0"/>
      </w:pPr>
      <w:r>
        <w:separator/>
      </w:r>
    </w:p>
  </w:footnote>
  <w:footnote w:type="continuationSeparator" w:id="0">
    <w:p w14:paraId="6AAA7DE3" w14:textId="77777777" w:rsidR="00930AC9" w:rsidRDefault="00D66F4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15:restartNumberingAfterBreak="0">
    <w:nsid w:val="0E7671C8"/>
    <w:multiLevelType w:val="multilevel"/>
    <w:tmpl w:val="0E7671C8"/>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 w15:restartNumberingAfterBreak="0">
    <w:nsid w:val="11A06B80"/>
    <w:multiLevelType w:val="multilevel"/>
    <w:tmpl w:val="11A06B80"/>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1312514"/>
    <w:multiLevelType w:val="multilevel"/>
    <w:tmpl w:val="4131251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55F1C6E"/>
    <w:multiLevelType w:val="multilevel"/>
    <w:tmpl w:val="455F1C6E"/>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70214876">
    <w:abstractNumId w:val="3"/>
  </w:num>
  <w:num w:numId="2" w16cid:durableId="1349407451">
    <w:abstractNumId w:val="2"/>
  </w:num>
  <w:num w:numId="3" w16cid:durableId="1459058414">
    <w:abstractNumId w:val="0"/>
  </w:num>
  <w:num w:numId="4" w16cid:durableId="80955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0117D4F"/>
    <w:rsid w:val="001F17E7"/>
    <w:rsid w:val="0028514C"/>
    <w:rsid w:val="002A6EF9"/>
    <w:rsid w:val="003418B4"/>
    <w:rsid w:val="00695557"/>
    <w:rsid w:val="008F47BD"/>
    <w:rsid w:val="00930AC9"/>
    <w:rsid w:val="00D37235"/>
    <w:rsid w:val="00D66F44"/>
    <w:rsid w:val="00ED2C1B"/>
    <w:rsid w:val="00FA022D"/>
    <w:rsid w:val="30117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B2DE85A"/>
  <w15:docId w15:val="{8F1096AF-8F96-4691-AAAA-0ACED5210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6" w:lineRule="auto"/>
    </w:pPr>
    <w:rPr>
      <w:rFonts w:eastAsiaTheme="min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5887594">
      <w:bodyDiv w:val="1"/>
      <w:marLeft w:val="0"/>
      <w:marRight w:val="0"/>
      <w:marTop w:val="0"/>
      <w:marBottom w:val="0"/>
      <w:divBdr>
        <w:top w:val="none" w:sz="0" w:space="0" w:color="auto"/>
        <w:left w:val="none" w:sz="0" w:space="0" w:color="auto"/>
        <w:bottom w:val="none" w:sz="0" w:space="0" w:color="auto"/>
        <w:right w:val="none" w:sz="0" w:space="0" w:color="auto"/>
      </w:divBdr>
    </w:div>
    <w:div w:id="1910724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olution@brawnbiotech.com" TargetMode="External"/><Relationship Id="rId3" Type="http://schemas.openxmlformats.org/officeDocument/2006/relationships/settings" Target="settings.xml"/><Relationship Id="rId7" Type="http://schemas.openxmlformats.org/officeDocument/2006/relationships/hyperlink" Target="mailto:solution@brawnbiote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rawnbiotechlimited.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1267</Words>
  <Characters>6600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P4507</dc:creator>
  <cp:lastModifiedBy>Office14</cp:lastModifiedBy>
  <cp:revision>2</cp:revision>
  <cp:lastPrinted>2023-09-25T06:38:00Z</cp:lastPrinted>
  <dcterms:created xsi:type="dcterms:W3CDTF">2024-10-03T07:26:00Z</dcterms:created>
  <dcterms:modified xsi:type="dcterms:W3CDTF">2024-10-03T07:26:00Z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59FD9EE8CBC5439EB81488489BC34FB4_11</vt:lpwstr>
  </property>
</Properties>
</file>